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8B7" w:rsidRPr="007243D2" w:rsidRDefault="0091040B">
      <w:pPr>
        <w:rPr>
          <w:sz w:val="19"/>
          <w:szCs w:val="19"/>
        </w:rPr>
      </w:pPr>
      <w:r w:rsidRPr="007243D2">
        <w:rPr>
          <w:noProof/>
          <w:sz w:val="19"/>
          <w:szCs w:val="19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73184AF6" wp14:editId="0600B1A3">
            <wp:simplePos x="0" y="0"/>
            <wp:positionH relativeFrom="column">
              <wp:posOffset>-682625</wp:posOffset>
            </wp:positionH>
            <wp:positionV relativeFrom="paragraph">
              <wp:posOffset>-332105</wp:posOffset>
            </wp:positionV>
            <wp:extent cx="7501890" cy="10601325"/>
            <wp:effectExtent l="0" t="0" r="0" b="0"/>
            <wp:wrapTopAndBottom/>
            <wp:docPr id="1" name="Рисунок 1" descr="C:\Users\1\Desktop\ИО-15\Современные средства оценивания результатов обучен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ИО-15\Современные средства оценивания результатов обучения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890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43D2">
        <w:rPr>
          <w:sz w:val="19"/>
          <w:szCs w:val="19"/>
        </w:rPr>
        <w:br w:type="page"/>
      </w:r>
    </w:p>
    <w:p w:rsidR="008C68B7" w:rsidRPr="007243D2" w:rsidRDefault="0091040B">
      <w:pPr>
        <w:rPr>
          <w:sz w:val="19"/>
          <w:szCs w:val="19"/>
          <w:lang w:val="ru-RU"/>
        </w:rPr>
      </w:pPr>
      <w:r w:rsidRPr="007243D2">
        <w:rPr>
          <w:noProof/>
          <w:sz w:val="19"/>
          <w:szCs w:val="19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63AB6DD7" wp14:editId="42A1B0B7">
            <wp:simplePos x="0" y="0"/>
            <wp:positionH relativeFrom="column">
              <wp:posOffset>-682625</wp:posOffset>
            </wp:positionH>
            <wp:positionV relativeFrom="paragraph">
              <wp:posOffset>-341630</wp:posOffset>
            </wp:positionV>
            <wp:extent cx="7501890" cy="10601325"/>
            <wp:effectExtent l="0" t="0" r="0" b="0"/>
            <wp:wrapTopAndBottom/>
            <wp:docPr id="2" name="Рисунок 2" descr="C:\Users\1\Desktop\ИО-15\Современные средства оценивания результатов обучен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ИО-15\Современные средства оценивания результатов обучени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890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43D2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0"/>
        <w:gridCol w:w="1483"/>
        <w:gridCol w:w="1748"/>
        <w:gridCol w:w="4808"/>
        <w:gridCol w:w="974"/>
      </w:tblGrid>
      <w:tr w:rsidR="008C68B7" w:rsidRPr="007243D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стр. 4</w:t>
            </w:r>
          </w:p>
        </w:tc>
      </w:tr>
      <w:tr w:rsidR="008C68B7" w:rsidRPr="00C35F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C68B7" w:rsidRPr="00C35F5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«Современные средства оценивания результатов обучения» является формирование у студентов системы научных и практических знаний  по проблеме оценивания результатов обучения школьников, а также умений разработки основных средств диагностики и оценивания достижений учащихся.</w:t>
            </w:r>
          </w:p>
        </w:tc>
      </w:tr>
      <w:tr w:rsidR="008C68B7" w:rsidRPr="007243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8C68B7" w:rsidRPr="00C35F5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целостного представления о современных подходах к проблеме оценивания результатов обучения школьников;</w:t>
            </w:r>
          </w:p>
        </w:tc>
      </w:tr>
      <w:tr w:rsidR="008C68B7" w:rsidRPr="00C35F5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теоретических и методологических основ тестового контроля как основного средства оценивания достижений обучающихся;</w:t>
            </w:r>
          </w:p>
        </w:tc>
      </w:tr>
      <w:tr w:rsidR="008C68B7" w:rsidRPr="00C35F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представления о современных критериях качества образования и способах  его оценки;</w:t>
            </w:r>
          </w:p>
        </w:tc>
      </w:tr>
      <w:tr w:rsidR="008C68B7" w:rsidRPr="00C35F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методов разработки тестовых заданий по изучаемой дисциплине.</w:t>
            </w:r>
          </w:p>
        </w:tc>
      </w:tr>
      <w:tr w:rsidR="008C68B7" w:rsidRPr="00C35F5B">
        <w:trPr>
          <w:trHeight w:hRule="exact" w:val="277"/>
        </w:trPr>
        <w:tc>
          <w:tcPr>
            <w:tcW w:w="766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1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560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844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04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</w:tr>
      <w:tr w:rsidR="008C68B7" w:rsidRPr="00C35F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C68B7" w:rsidRPr="007243D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8C68B7" w:rsidRPr="00C35F5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C68B7" w:rsidRPr="007243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истории</w:t>
            </w:r>
          </w:p>
        </w:tc>
      </w:tr>
      <w:tr w:rsidR="008C68B7" w:rsidRPr="007243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обществознанию</w:t>
            </w:r>
          </w:p>
        </w:tc>
      </w:tr>
      <w:tr w:rsidR="008C68B7" w:rsidRPr="007243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</w:p>
        </w:tc>
      </w:tr>
      <w:tr w:rsidR="008C68B7" w:rsidRPr="007243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</w:p>
        </w:tc>
      </w:tr>
      <w:tr w:rsidR="008C68B7" w:rsidRPr="007243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риторика</w:t>
            </w:r>
          </w:p>
        </w:tc>
      </w:tr>
      <w:tr w:rsidR="008C68B7" w:rsidRPr="007243D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Ораторское искусство</w:t>
            </w:r>
          </w:p>
        </w:tc>
      </w:tr>
      <w:tr w:rsidR="008C68B7" w:rsidRPr="00C35F5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C68B7" w:rsidRPr="007243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 право</w:t>
            </w:r>
          </w:p>
        </w:tc>
      </w:tr>
      <w:tr w:rsidR="008C68B7" w:rsidRPr="00C35F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8C68B7" w:rsidRPr="007243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 сопровождение образовательного процесса</w:t>
            </w:r>
          </w:p>
        </w:tc>
      </w:tr>
      <w:tr w:rsidR="008C68B7" w:rsidRPr="00C35F5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 в историческом образовании</w:t>
            </w:r>
          </w:p>
        </w:tc>
      </w:tr>
      <w:tr w:rsidR="008C68B7" w:rsidRPr="00C35F5B">
        <w:trPr>
          <w:trHeight w:hRule="exact" w:val="277"/>
        </w:trPr>
        <w:tc>
          <w:tcPr>
            <w:tcW w:w="766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1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560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844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04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</w:tr>
      <w:tr w:rsidR="008C68B7" w:rsidRPr="00C35F5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C68B7" w:rsidRPr="00C35F5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8C68B7" w:rsidRPr="007243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разнообразные системы и приемы измерения качества образования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системы и приемы измерения качества образования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системы и приемы измерения качества образования</w:t>
            </w:r>
          </w:p>
        </w:tc>
      </w:tr>
      <w:tr w:rsidR="008C68B7" w:rsidRPr="007243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и использовать разнообразные методы оценивания качества образования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и использовать основные методы оценивания качества образования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и использовать некоторые методы оценивания качества образования</w:t>
            </w:r>
          </w:p>
        </w:tc>
      </w:tr>
      <w:tr w:rsidR="008C68B7" w:rsidRPr="007243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и применения различных оценочных средств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создания и применения различных оценочных средств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создания и применения различных оценочных средств</w:t>
            </w:r>
          </w:p>
        </w:tc>
      </w:tr>
      <w:tr w:rsidR="008C68B7" w:rsidRPr="00C35F5B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8C68B7" w:rsidRPr="007243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Разнообразные современные методы и технологии обучения и диагностики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современные методы и технологии обучения и диагностики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современные методы и технологии обучения и диагностики</w:t>
            </w:r>
          </w:p>
        </w:tc>
      </w:tr>
      <w:tr w:rsidR="008C68B7" w:rsidRPr="007243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разнообразные современные методы и технологии обучения и диагностики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современные методы и технологии обучения и диагностики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современные методы и технологии обучения и диагностики</w:t>
            </w:r>
          </w:p>
        </w:tc>
      </w:tr>
    </w:tbl>
    <w:p w:rsidR="008C68B7" w:rsidRPr="007243D2" w:rsidRDefault="0091040B">
      <w:pPr>
        <w:rPr>
          <w:sz w:val="19"/>
          <w:szCs w:val="19"/>
          <w:lang w:val="ru-RU"/>
        </w:rPr>
      </w:pPr>
      <w:r w:rsidRPr="007243D2">
        <w:rPr>
          <w:sz w:val="19"/>
          <w:szCs w:val="19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5"/>
        <w:gridCol w:w="267"/>
        <w:gridCol w:w="2963"/>
        <w:gridCol w:w="964"/>
        <w:gridCol w:w="696"/>
        <w:gridCol w:w="1115"/>
        <w:gridCol w:w="1250"/>
        <w:gridCol w:w="683"/>
        <w:gridCol w:w="393"/>
        <w:gridCol w:w="985"/>
      </w:tblGrid>
      <w:tr w:rsidR="008C68B7" w:rsidRPr="007243D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стр. 5</w:t>
            </w:r>
          </w:p>
        </w:tc>
      </w:tr>
      <w:tr w:rsidR="008C68B7" w:rsidRPr="007243D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современные методы и технологии обучения и диагностики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современные методы и технологии обучения и диагностики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современные методы и технологии обучения и диагностики</w:t>
            </w:r>
          </w:p>
        </w:tc>
      </w:tr>
      <w:tr w:rsidR="008C68B7" w:rsidRPr="00C35F5B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8C68B7" w:rsidRPr="007243D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C68B7" w:rsidRPr="007243D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организации сотрудничества обучающихся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сотрудничества обучающихся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организации сотрудничества обучающихся</w:t>
            </w:r>
          </w:p>
        </w:tc>
      </w:tr>
      <w:tr w:rsidR="008C68B7" w:rsidRPr="007243D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поддерживать  активность учащихся, инициативность и самостоятельность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поддерживать активность учащихся, и их самостоятельность</w:t>
            </w:r>
          </w:p>
        </w:tc>
      </w:tr>
      <w:tr w:rsidR="008C68B7" w:rsidRPr="007243D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поддерживать активность учащихся</w:t>
            </w:r>
          </w:p>
        </w:tc>
      </w:tr>
      <w:tr w:rsidR="008C68B7" w:rsidRPr="007243D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способами организации творческой деятельности учащихся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способами организации творческой деятельности учащихся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способами организации творческой деятельности учащихся</w:t>
            </w:r>
          </w:p>
        </w:tc>
      </w:tr>
      <w:tr w:rsidR="008C68B7" w:rsidRPr="00C35F5B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проектировать образовательные программы</w:t>
            </w:r>
          </w:p>
        </w:tc>
      </w:tr>
      <w:tr w:rsidR="008C68B7" w:rsidRPr="007243D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проектирования образовательных программы различного уровня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проектирования образовательных программы различного уровня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проектирования образовательных программы</w:t>
            </w:r>
          </w:p>
        </w:tc>
      </w:tr>
      <w:tr w:rsidR="008C68B7" w:rsidRPr="007243D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образовательные программы различного уровня</w:t>
            </w:r>
          </w:p>
        </w:tc>
      </w:tr>
      <w:tr w:rsidR="008C68B7" w:rsidRPr="007243D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образовательные программы</w:t>
            </w:r>
          </w:p>
        </w:tc>
      </w:tr>
      <w:tr w:rsidR="008C68B7" w:rsidRPr="007243D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основные образовательные программы</w:t>
            </w:r>
          </w:p>
        </w:tc>
      </w:tr>
      <w:tr w:rsidR="008C68B7" w:rsidRPr="007243D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C68B7" w:rsidRPr="00C35F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построения и организации образовательных программ и методами контроля их выполнения</w:t>
            </w:r>
          </w:p>
        </w:tc>
      </w:tr>
      <w:tr w:rsidR="008C68B7" w:rsidRPr="00C35F5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построения и организации образовательных программ и методами контроля их выполнения</w:t>
            </w:r>
          </w:p>
        </w:tc>
      </w:tr>
      <w:tr w:rsidR="008C68B7" w:rsidRPr="00C35F5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построения и организации образовательных программ и методами контроля их выполнения</w:t>
            </w:r>
          </w:p>
        </w:tc>
      </w:tr>
      <w:tr w:rsidR="008C68B7" w:rsidRPr="00C35F5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C68B7" w:rsidRPr="007243D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C68B7" w:rsidRPr="00C35F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традиционные и современные методы и средства оценивания      результатов обучения школьника;</w:t>
            </w:r>
          </w:p>
        </w:tc>
      </w:tr>
      <w:tr w:rsidR="008C68B7" w:rsidRPr="00C35F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и современное состояние системы тестирования в России;</w:t>
            </w:r>
          </w:p>
        </w:tc>
      </w:tr>
      <w:tr w:rsidR="008C68B7" w:rsidRPr="00C35F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процедуру проведения тестирования по изучаемой дисциплине;</w:t>
            </w:r>
          </w:p>
        </w:tc>
      </w:tr>
      <w:tr w:rsidR="008C68B7" w:rsidRPr="007243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нормативно-правовое обеспечение  ЕГЭ.</w:t>
            </w:r>
          </w:p>
        </w:tc>
      </w:tr>
      <w:tr w:rsidR="008C68B7" w:rsidRPr="007243D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C68B7" w:rsidRPr="00C35F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уровень учебных достижений школьника с помощью технологии тестирования;</w:t>
            </w:r>
          </w:p>
        </w:tc>
      </w:tr>
      <w:tr w:rsidR="008C68B7" w:rsidRPr="00C35F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банк тестовых заданий по изучаемой дисциплине.</w:t>
            </w:r>
          </w:p>
        </w:tc>
      </w:tr>
      <w:tr w:rsidR="008C68B7" w:rsidRPr="007243D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C68B7" w:rsidRPr="00C35F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тестовых заданий и реализации тестового контроля;</w:t>
            </w:r>
          </w:p>
        </w:tc>
      </w:tr>
      <w:tr w:rsidR="008C68B7" w:rsidRPr="00C35F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основных методов анализа данных, полученных в результате проведения тестирования;</w:t>
            </w:r>
          </w:p>
        </w:tc>
      </w:tr>
      <w:tr w:rsidR="008C68B7" w:rsidRPr="00C35F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оценки эффективности проведенного исследования уровня подготовленности ученика по предмету.</w:t>
            </w:r>
          </w:p>
        </w:tc>
      </w:tr>
      <w:tr w:rsidR="008C68B7" w:rsidRPr="00C35F5B">
        <w:trPr>
          <w:trHeight w:hRule="exact" w:val="277"/>
        </w:trPr>
        <w:tc>
          <w:tcPr>
            <w:tcW w:w="766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28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85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403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851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35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77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26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</w:tr>
      <w:tr w:rsidR="008C68B7" w:rsidRPr="00C35F5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C68B7" w:rsidRPr="007243D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C68B7" w:rsidRPr="00C35F5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учебную дисциплину «Современные средства оценивания результатов обучения»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</w:tr>
    </w:tbl>
    <w:p w:rsidR="008C68B7" w:rsidRPr="007243D2" w:rsidRDefault="0091040B">
      <w:pPr>
        <w:rPr>
          <w:sz w:val="19"/>
          <w:szCs w:val="19"/>
          <w:lang w:val="ru-RU"/>
        </w:rPr>
      </w:pPr>
      <w:r w:rsidRPr="007243D2">
        <w:rPr>
          <w:sz w:val="19"/>
          <w:szCs w:val="19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56"/>
        <w:gridCol w:w="918"/>
        <w:gridCol w:w="664"/>
        <w:gridCol w:w="1079"/>
        <w:gridCol w:w="1238"/>
        <w:gridCol w:w="664"/>
        <w:gridCol w:w="382"/>
        <w:gridCol w:w="940"/>
      </w:tblGrid>
      <w:tr w:rsidR="008C68B7" w:rsidRPr="007243D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стр. 6</w:t>
            </w:r>
          </w:p>
        </w:tc>
      </w:tr>
      <w:tr w:rsidR="008C68B7" w:rsidRPr="007243D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диагностика. Выявление, измерение и оценивание в педагогике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диагностика. Выявление, измерение и оценивание в педагогике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диагностика. Выявление, измерение и оценивание в педагогике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функции педагогического контроля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функции педагогического контроля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Оценка, ее функции в образовательном процессе. 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оценки.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Оценка, ее функции в образовательном процессе. 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оценки.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Оценка, ее функции в образовательном процессе. 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оценки.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Понятие о качестве образования. </w:t>
            </w: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Показатели качества образования.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оцениванию результатов обучения и их реализация в образовательном процессе школы.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оцениванию результатов обучения и их реализация в образовательном процессе школы.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оцениванию результатов обучения и их реализация в образовательном процессе школы.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 мониторинг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 мониторинг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Портфолио в образовательном процессе современной школы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Портфолио в образовательном процессе современной школы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C35F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Педагогическое тестирование и тестовый контроль.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</w:tr>
      <w:tr w:rsidR="008C68B7" w:rsidRPr="007243D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Предметная область тестологии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Педагогический тест. Тестовое задание.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педагогических тестов.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Педагогический тест. Тестовое задание.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конструированию заданий в тестовой форме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конструированию заданий в тестовой форме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</w:tbl>
    <w:p w:rsidR="008C68B7" w:rsidRPr="007243D2" w:rsidRDefault="0091040B">
      <w:pPr>
        <w:rPr>
          <w:sz w:val="19"/>
          <w:szCs w:val="19"/>
        </w:rPr>
      </w:pPr>
      <w:r w:rsidRPr="007243D2">
        <w:rPr>
          <w:sz w:val="19"/>
          <w:szCs w:val="19"/>
        </w:rPr>
        <w:br w:type="page"/>
      </w:r>
    </w:p>
    <w:tbl>
      <w:tblPr>
        <w:tblW w:w="115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"/>
        <w:gridCol w:w="202"/>
        <w:gridCol w:w="1339"/>
        <w:gridCol w:w="1306"/>
        <w:gridCol w:w="616"/>
        <w:gridCol w:w="320"/>
        <w:gridCol w:w="146"/>
        <w:gridCol w:w="704"/>
        <w:gridCol w:w="145"/>
        <w:gridCol w:w="564"/>
        <w:gridCol w:w="77"/>
        <w:gridCol w:w="952"/>
        <w:gridCol w:w="105"/>
        <w:gridCol w:w="20"/>
        <w:gridCol w:w="952"/>
        <w:gridCol w:w="63"/>
        <w:gridCol w:w="99"/>
        <w:gridCol w:w="482"/>
        <w:gridCol w:w="227"/>
        <w:gridCol w:w="368"/>
        <w:gridCol w:w="709"/>
        <w:gridCol w:w="20"/>
        <w:gridCol w:w="212"/>
        <w:gridCol w:w="1324"/>
      </w:tblGrid>
      <w:tr w:rsidR="008C68B7" w:rsidRPr="007243D2" w:rsidTr="0086212C">
        <w:trPr>
          <w:trHeight w:hRule="exact" w:val="416"/>
        </w:trPr>
        <w:tc>
          <w:tcPr>
            <w:tcW w:w="442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850" w:type="dxa"/>
            <w:gridSpan w:val="2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709" w:type="dxa"/>
            <w:gridSpan w:val="2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  <w:gridSpan w:val="3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952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948" w:type="dxa"/>
            <w:gridSpan w:val="6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53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стр. 7</w:t>
            </w:r>
          </w:p>
        </w:tc>
      </w:tr>
      <w:tr w:rsidR="008C68B7" w:rsidRPr="007243D2" w:rsidTr="0086212C">
        <w:trPr>
          <w:gridAfter w:val="1"/>
          <w:wAfter w:w="1324" w:type="dxa"/>
          <w:trHeight w:hRule="exact" w:val="478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и проблемы ЕГЭ /Лек/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 w:rsidTr="0086212C">
        <w:trPr>
          <w:gridAfter w:val="1"/>
          <w:wAfter w:w="1324" w:type="dxa"/>
          <w:trHeight w:hRule="exact" w:val="478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и проблемы ЕГЭ /Пр/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 w:rsidTr="0086212C">
        <w:trPr>
          <w:gridAfter w:val="1"/>
          <w:wAfter w:w="1324" w:type="dxa"/>
          <w:trHeight w:hRule="exact" w:val="478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и проблемы ЕГЭ /Ср/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C35F5B" w:rsidTr="0086212C">
        <w:trPr>
          <w:gridAfter w:val="1"/>
          <w:wAfter w:w="1324" w:type="dxa"/>
          <w:trHeight w:hRule="exact" w:val="478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35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Рейтинг –  контроль в образовании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</w:tr>
      <w:tr w:rsidR="008C68B7" w:rsidRPr="007243D2" w:rsidTr="0086212C">
        <w:trPr>
          <w:gridAfter w:val="1"/>
          <w:wAfter w:w="1324" w:type="dxa"/>
          <w:trHeight w:hRule="exact" w:val="478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и особенности рейтинговой системы обучения   /Лек/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 w:rsidTr="0086212C">
        <w:trPr>
          <w:gridAfter w:val="1"/>
          <w:wAfter w:w="1324" w:type="dxa"/>
          <w:trHeight w:hRule="exact" w:val="478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рейтинг- контроля в школьном обучении /Пр/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 ПК-8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 w:rsidTr="0086212C">
        <w:trPr>
          <w:gridAfter w:val="1"/>
          <w:wAfter w:w="1324" w:type="dxa"/>
          <w:trHeight w:hRule="exact" w:val="478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рейтинг- контроля в школьном обучении /Ср/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 ПК-8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 w:rsidTr="0086212C">
        <w:trPr>
          <w:gridAfter w:val="1"/>
          <w:wAfter w:w="1324" w:type="dxa"/>
          <w:trHeight w:hRule="exact" w:val="478"/>
        </w:trPr>
        <w:tc>
          <w:tcPr>
            <w:tcW w:w="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 w:rsidTr="0086212C">
        <w:trPr>
          <w:trHeight w:hRule="exact" w:val="277"/>
        </w:trPr>
        <w:tc>
          <w:tcPr>
            <w:tcW w:w="646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202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339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2242" w:type="dxa"/>
            <w:gridSpan w:val="3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850" w:type="dxa"/>
            <w:gridSpan w:val="2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709" w:type="dxa"/>
            <w:gridSpan w:val="2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  <w:gridSpan w:val="3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2191" w:type="dxa"/>
            <w:gridSpan w:val="6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709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536" w:type="dxa"/>
            <w:gridSpan w:val="2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7243D2" w:rsidTr="0086212C">
        <w:trPr>
          <w:gridAfter w:val="1"/>
          <w:wAfter w:w="1324" w:type="dxa"/>
          <w:trHeight w:hRule="exact" w:val="416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C68B7" w:rsidRPr="007243D2" w:rsidTr="0086212C">
        <w:trPr>
          <w:gridAfter w:val="1"/>
          <w:wAfter w:w="1324" w:type="dxa"/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C68B7" w:rsidRPr="00C35F5B" w:rsidTr="0086212C">
        <w:trPr>
          <w:gridAfter w:val="1"/>
          <w:wAfter w:w="1324" w:type="dxa"/>
          <w:trHeight w:hRule="exact" w:val="2675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(9 семестр)</w:t>
            </w:r>
          </w:p>
          <w:p w:rsidR="008C68B7" w:rsidRPr="007243D2" w:rsidRDefault="008C68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развития тестирования в России.</w:t>
            </w:r>
          </w:p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подходы к оценке качества подготовки и способы их реализации.</w:t>
            </w:r>
          </w:p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Система оценивания и контроль качества образования в образовательных учреждениях разного типа и уровня.</w:t>
            </w:r>
          </w:p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Современные тенденции в оценивании школьных достижений.</w:t>
            </w:r>
          </w:p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Виды контроля в учебном процессе.</w:t>
            </w:r>
          </w:p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Функции оценки в современном учебном процессе.</w:t>
            </w:r>
          </w:p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Проблема выбора способа оценивания для различных профилей обучения.</w:t>
            </w:r>
          </w:p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Критерии отбора содержания для составления тестовых заданий.</w:t>
            </w:r>
          </w:p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«портфолио» в современном образовательном процессе.</w:t>
            </w:r>
          </w:p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10.Эксперимент по введению единого государственного экзамена: концепция, реализация, проблемы.</w:t>
            </w:r>
          </w:p>
        </w:tc>
      </w:tr>
      <w:tr w:rsidR="008C68B7" w:rsidRPr="007243D2" w:rsidTr="0086212C">
        <w:trPr>
          <w:gridAfter w:val="1"/>
          <w:wAfter w:w="1324" w:type="dxa"/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C68B7" w:rsidRPr="00C35F5B" w:rsidTr="0086212C">
        <w:trPr>
          <w:gridAfter w:val="1"/>
          <w:wAfter w:w="1324" w:type="dxa"/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8C68B7" w:rsidRPr="007243D2" w:rsidTr="0086212C">
        <w:trPr>
          <w:gridAfter w:val="1"/>
          <w:wAfter w:w="1324" w:type="dxa"/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C68B7" w:rsidRPr="007243D2" w:rsidTr="0086212C">
        <w:trPr>
          <w:gridAfter w:val="1"/>
          <w:wAfter w:w="1324" w:type="dxa"/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кейс-задания</w:t>
            </w:r>
          </w:p>
        </w:tc>
      </w:tr>
      <w:tr w:rsidR="008C68B7" w:rsidRPr="007243D2" w:rsidTr="0086212C">
        <w:trPr>
          <w:gridAfter w:val="1"/>
          <w:wAfter w:w="1324" w:type="dxa"/>
          <w:trHeight w:hRule="exact" w:val="277"/>
        </w:trPr>
        <w:tc>
          <w:tcPr>
            <w:tcW w:w="646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202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339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306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616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466" w:type="dxa"/>
            <w:gridSpan w:val="2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849" w:type="dxa"/>
            <w:gridSpan w:val="2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641" w:type="dxa"/>
            <w:gridSpan w:val="2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952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gridSpan w:val="4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581" w:type="dxa"/>
            <w:gridSpan w:val="2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536" w:type="dxa"/>
            <w:gridSpan w:val="5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</w:tr>
      <w:tr w:rsidR="008C68B7" w:rsidRPr="00C35F5B" w:rsidTr="0086212C">
        <w:trPr>
          <w:gridAfter w:val="1"/>
          <w:wAfter w:w="1324" w:type="dxa"/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C68B7" w:rsidRPr="007243D2" w:rsidTr="0086212C">
        <w:trPr>
          <w:gridAfter w:val="1"/>
          <w:wAfter w:w="1324" w:type="dxa"/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C68B7" w:rsidRPr="007243D2" w:rsidTr="0086212C">
        <w:trPr>
          <w:gridAfter w:val="1"/>
          <w:wAfter w:w="1324" w:type="dxa"/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C68B7" w:rsidRPr="007243D2" w:rsidTr="0086212C">
        <w:trPr>
          <w:gridAfter w:val="1"/>
          <w:wAfter w:w="1324" w:type="dxa"/>
          <w:trHeight w:hRule="exact" w:val="277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42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C68B7" w:rsidRPr="00C35F5B" w:rsidTr="0086212C">
        <w:trPr>
          <w:gridAfter w:val="1"/>
          <w:wAfter w:w="1324" w:type="dxa"/>
          <w:trHeight w:hRule="exact" w:val="478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Самылкина Н. Н.</w:t>
            </w:r>
          </w:p>
        </w:tc>
        <w:tc>
          <w:tcPr>
            <w:tcW w:w="3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обучения: учебное пособие</w:t>
            </w:r>
          </w:p>
        </w:tc>
        <w:tc>
          <w:tcPr>
            <w:tcW w:w="42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6AFC" w:rsidRPr="007243D2" w:rsidRDefault="003F6A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/>
                <w:sz w:val="19"/>
                <w:szCs w:val="19"/>
                <w:lang w:val="ru-RU"/>
              </w:rPr>
              <w:t>Москва : БИНОМ. Лаборатория знаний, 2015,</w:t>
            </w:r>
          </w:p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=109042</w:t>
            </w:r>
          </w:p>
        </w:tc>
      </w:tr>
      <w:tr w:rsidR="003F6AFC" w:rsidRPr="00C35F5B" w:rsidTr="0086212C">
        <w:trPr>
          <w:gridAfter w:val="1"/>
          <w:wAfter w:w="1324" w:type="dxa"/>
          <w:trHeight w:val="478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6AFC" w:rsidRPr="007243D2" w:rsidRDefault="003F6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</w:p>
        </w:tc>
        <w:tc>
          <w:tcPr>
            <w:tcW w:w="1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6AFC" w:rsidRPr="007243D2" w:rsidRDefault="003F6A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243D2">
              <w:rPr>
                <w:rFonts w:ascii="Times New Roman" w:hAnsi="Times New Roman"/>
                <w:sz w:val="19"/>
                <w:szCs w:val="19"/>
              </w:rPr>
              <w:t>Ефремова О.И.</w:t>
            </w:r>
          </w:p>
        </w:tc>
        <w:tc>
          <w:tcPr>
            <w:tcW w:w="3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6AFC" w:rsidRPr="007243D2" w:rsidRDefault="003F6A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/>
                <w:sz w:val="19"/>
                <w:szCs w:val="19"/>
                <w:lang w:val="ru-RU"/>
              </w:rPr>
              <w:t>Педагогическая психология: учебное пособие для студентов педагогических институтов</w:t>
            </w:r>
          </w:p>
        </w:tc>
        <w:tc>
          <w:tcPr>
            <w:tcW w:w="42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6AFC" w:rsidRPr="007243D2" w:rsidRDefault="003F6AFC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/>
                <w:sz w:val="19"/>
                <w:szCs w:val="19"/>
                <w:lang w:val="ru-RU"/>
              </w:rPr>
              <w:t>Москва ; Берлин : Директ-Медиа, 2017,</w:t>
            </w:r>
          </w:p>
          <w:p w:rsidR="003F6AFC" w:rsidRPr="007243D2" w:rsidRDefault="003F6AFC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/>
                <w:sz w:val="19"/>
                <w:szCs w:val="19"/>
                <w:lang w:val="ru-RU"/>
              </w:rPr>
              <w:t>http://biblioclub.ru/index.php?page=book&amp;id=464121</w:t>
            </w:r>
          </w:p>
        </w:tc>
      </w:tr>
      <w:tr w:rsidR="008C68B7" w:rsidRPr="007243D2" w:rsidTr="0086212C">
        <w:trPr>
          <w:gridAfter w:val="1"/>
          <w:wAfter w:w="1324" w:type="dxa"/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C68B7" w:rsidRPr="007243D2" w:rsidTr="0086212C">
        <w:trPr>
          <w:gridAfter w:val="1"/>
          <w:wAfter w:w="1324" w:type="dxa"/>
          <w:trHeight w:hRule="exact" w:val="277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42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C68B7" w:rsidRPr="007243D2" w:rsidTr="0086212C">
        <w:trPr>
          <w:gridAfter w:val="1"/>
          <w:wAfter w:w="1324" w:type="dxa"/>
          <w:trHeight w:hRule="exact" w:val="478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3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обучения: Учеб.пособие</w:t>
            </w:r>
          </w:p>
        </w:tc>
        <w:tc>
          <w:tcPr>
            <w:tcW w:w="42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2007</w:t>
            </w:r>
          </w:p>
        </w:tc>
      </w:tr>
      <w:tr w:rsidR="008C68B7" w:rsidRPr="007243D2" w:rsidTr="0086212C">
        <w:trPr>
          <w:gridAfter w:val="1"/>
          <w:wAfter w:w="1324" w:type="dxa"/>
          <w:trHeight w:hRule="exact" w:val="697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Звонников В.И., Челышкова М.Б.</w:t>
            </w:r>
          </w:p>
        </w:tc>
        <w:tc>
          <w:tcPr>
            <w:tcW w:w="3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обучения: учеб.для студентов учреждений высш.проф.образования: Рек.УМО по образованию в области подготовки пед.кадров</w:t>
            </w:r>
          </w:p>
        </w:tc>
        <w:tc>
          <w:tcPr>
            <w:tcW w:w="42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2013</w:t>
            </w:r>
          </w:p>
        </w:tc>
      </w:tr>
      <w:tr w:rsidR="003F6AFC" w:rsidRPr="00C35F5B" w:rsidTr="0086212C">
        <w:trPr>
          <w:gridAfter w:val="1"/>
          <w:wAfter w:w="1324" w:type="dxa"/>
          <w:trHeight w:val="697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6AFC" w:rsidRPr="007243D2" w:rsidRDefault="003F6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6AFC" w:rsidRPr="007243D2" w:rsidRDefault="003F6A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3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6AFC" w:rsidRPr="007243D2" w:rsidRDefault="003F6A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Современный учитель: личность и деятельность: сборник материалов по итогам </w:t>
            </w:r>
            <w:r w:rsidRPr="007243D2">
              <w:rPr>
                <w:rFonts w:ascii="Times New Roman" w:hAnsi="Times New Roman"/>
                <w:sz w:val="19"/>
                <w:szCs w:val="19"/>
              </w:rPr>
              <w:t>VI</w:t>
            </w:r>
            <w:r w:rsidRPr="007243D2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общеуниверситетских педагогических чтений : в 2-х т.</w:t>
            </w:r>
          </w:p>
        </w:tc>
        <w:tc>
          <w:tcPr>
            <w:tcW w:w="42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6AFC" w:rsidRPr="007243D2" w:rsidRDefault="003F6AFC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/>
                <w:sz w:val="19"/>
                <w:szCs w:val="19"/>
                <w:lang w:val="ru-RU"/>
              </w:rPr>
              <w:t>Москва : Директ-Медиа, 2014,</w:t>
            </w:r>
          </w:p>
          <w:p w:rsidR="003F6AFC" w:rsidRPr="007243D2" w:rsidRDefault="00C35F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6" w:history="1"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</w:rPr>
                <w:t>http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://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</w:rPr>
                <w:t>biblioclub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</w:rPr>
                <w:t>ru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/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</w:rPr>
                <w:t>index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</w:rPr>
                <w:t>php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?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</w:rPr>
                <w:t>page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=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</w:rPr>
                <w:t>book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&amp;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</w:rPr>
                <w:t>id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=232410</w:t>
              </w:r>
            </w:hyperlink>
          </w:p>
        </w:tc>
      </w:tr>
      <w:tr w:rsidR="003F6AFC" w:rsidRPr="00C35F5B" w:rsidTr="0086212C">
        <w:trPr>
          <w:gridAfter w:val="1"/>
          <w:wAfter w:w="1324" w:type="dxa"/>
          <w:trHeight w:val="697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6AFC" w:rsidRPr="007243D2" w:rsidRDefault="003F6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6AFC" w:rsidRPr="007243D2" w:rsidRDefault="003F6AFC" w:rsidP="003F6A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/>
                <w:sz w:val="19"/>
                <w:szCs w:val="19"/>
              </w:rPr>
              <w:t>Ключко О.И.</w:t>
            </w:r>
          </w:p>
        </w:tc>
        <w:tc>
          <w:tcPr>
            <w:tcW w:w="3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6AFC" w:rsidRPr="007243D2" w:rsidRDefault="003F6A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/>
                <w:sz w:val="19"/>
                <w:szCs w:val="19"/>
              </w:rPr>
              <w:t>Педагогическая психология : учебное пособие</w:t>
            </w:r>
          </w:p>
        </w:tc>
        <w:tc>
          <w:tcPr>
            <w:tcW w:w="42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6AFC" w:rsidRPr="007243D2" w:rsidRDefault="003F6AFC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/>
                <w:sz w:val="19"/>
                <w:szCs w:val="19"/>
                <w:lang w:val="ru-RU"/>
              </w:rPr>
              <w:t>Москва ; Берлин : Директ-Медиа, 2015,</w:t>
            </w:r>
          </w:p>
          <w:p w:rsidR="003F6AFC" w:rsidRPr="007243D2" w:rsidRDefault="00C35F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7" w:history="1"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</w:rPr>
                <w:t>http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://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</w:rPr>
                <w:t>biblioclub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</w:rPr>
                <w:t>ru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/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</w:rPr>
                <w:t>index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</w:rPr>
                <w:t>php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?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</w:rPr>
                <w:t>page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=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</w:rPr>
                <w:t>book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&amp;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</w:rPr>
                <w:t>id</w:t>
              </w:r>
              <w:r w:rsidR="003F6AFC" w:rsidRPr="007243D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=429195</w:t>
              </w:r>
            </w:hyperlink>
          </w:p>
        </w:tc>
      </w:tr>
      <w:tr w:rsidR="008C68B7" w:rsidRPr="007243D2" w:rsidTr="0086212C">
        <w:trPr>
          <w:gridAfter w:val="1"/>
          <w:wAfter w:w="1324" w:type="dxa"/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8C68B7" w:rsidRPr="007243D2" w:rsidTr="0086212C">
        <w:trPr>
          <w:gridAfter w:val="1"/>
          <w:wAfter w:w="1324" w:type="dxa"/>
          <w:trHeight w:hRule="exact" w:val="277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42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C68B7" w:rsidRPr="007243D2" w:rsidTr="0086212C">
        <w:trPr>
          <w:gridAfter w:val="1"/>
          <w:wAfter w:w="1324" w:type="dxa"/>
          <w:trHeight w:hRule="exact" w:val="478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Л3.1</w:t>
            </w:r>
          </w:p>
        </w:tc>
        <w:tc>
          <w:tcPr>
            <w:tcW w:w="1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 Ж.В.</w:t>
            </w:r>
          </w:p>
        </w:tc>
        <w:tc>
          <w:tcPr>
            <w:tcW w:w="3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обучения: Учеб.-метод.пособие</w:t>
            </w:r>
          </w:p>
        </w:tc>
        <w:tc>
          <w:tcPr>
            <w:tcW w:w="42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8C68B7" w:rsidRPr="00C35F5B" w:rsidTr="0086212C">
        <w:trPr>
          <w:gridAfter w:val="1"/>
          <w:wAfter w:w="1324" w:type="dxa"/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C68B7" w:rsidRPr="00C35F5B" w:rsidTr="0086212C">
        <w:trPr>
          <w:gridAfter w:val="1"/>
          <w:wAfter w:w="1324" w:type="dxa"/>
          <w:trHeight w:hRule="exact" w:val="697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6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Касаткина, Н.Э. Современные средства оценивания результатов обучения : учебное пособие / Н.Э. Касаткина, Т.А. Жукова. - Кемерово : Кемеровский государственный университет, 2010. - 204 с. - 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978-5-8353-1060-9 ; То же [Электронный ресурс].</w:t>
            </w:r>
          </w:p>
        </w:tc>
      </w:tr>
      <w:tr w:rsidR="008C68B7" w:rsidRPr="00C35F5B" w:rsidTr="0086212C">
        <w:trPr>
          <w:gridAfter w:val="1"/>
          <w:wAfter w:w="1324" w:type="dxa"/>
          <w:trHeight w:hRule="exact" w:val="478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6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Ефремова, Н.Ф. Тестовый контроль в образовании : учебное пособие / Н.Ф. Ефремова. - М. : Логос, 2007. - 368 с. - 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978-5-98704-138-4 ; То же [Электронный ресурс].</w:t>
            </w:r>
          </w:p>
        </w:tc>
      </w:tr>
      <w:tr w:rsidR="008C68B7" w:rsidRPr="007243D2" w:rsidTr="0086212C">
        <w:trPr>
          <w:gridAfter w:val="1"/>
          <w:wAfter w:w="1324" w:type="dxa"/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</w:tbl>
    <w:p w:rsidR="008C68B7" w:rsidRPr="007243D2" w:rsidRDefault="0091040B">
      <w:pPr>
        <w:rPr>
          <w:sz w:val="19"/>
          <w:szCs w:val="19"/>
        </w:rPr>
      </w:pPr>
      <w:r w:rsidRPr="007243D2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9"/>
        <w:gridCol w:w="4775"/>
        <w:gridCol w:w="990"/>
      </w:tblGrid>
      <w:tr w:rsidR="008C68B7" w:rsidRPr="007243D2" w:rsidTr="00C35F5B">
        <w:trPr>
          <w:trHeight w:hRule="exact" w:val="416"/>
        </w:trPr>
        <w:tc>
          <w:tcPr>
            <w:tcW w:w="450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4775" w:type="dxa"/>
          </w:tcPr>
          <w:p w:rsidR="008C68B7" w:rsidRPr="007243D2" w:rsidRDefault="008C68B7">
            <w:pPr>
              <w:rPr>
                <w:sz w:val="19"/>
                <w:szCs w:val="19"/>
              </w:rPr>
            </w:pPr>
          </w:p>
        </w:tc>
        <w:tc>
          <w:tcPr>
            <w:tcW w:w="990" w:type="dxa"/>
            <w:shd w:val="clear" w:color="C0C0C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стр. 8</w:t>
            </w:r>
          </w:p>
        </w:tc>
      </w:tr>
      <w:tr w:rsidR="008C68B7" w:rsidRPr="007243D2" w:rsidTr="00C35F5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Интернет-браузер</w:t>
            </w:r>
          </w:p>
        </w:tc>
      </w:tr>
      <w:tr w:rsidR="008C68B7" w:rsidRPr="007243D2" w:rsidTr="00C35F5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C68B7" w:rsidRPr="00C35F5B" w:rsidTr="00C35F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8C68B7" w:rsidRPr="00C35F5B" w:rsidTr="00C35F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C68B7" w:rsidRPr="00C35F5B" w:rsidTr="00C35F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C68B7" w:rsidRPr="00C35F5B" w:rsidTr="00C35F5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8C68B7" w:rsidRPr="00C35F5B" w:rsidTr="00C35F5B">
        <w:trPr>
          <w:trHeight w:hRule="exact" w:val="277"/>
        </w:trPr>
        <w:tc>
          <w:tcPr>
            <w:tcW w:w="780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729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775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0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</w:tr>
      <w:tr w:rsidR="008C68B7" w:rsidRPr="00C35F5B" w:rsidTr="00C35F5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C68B7" w:rsidRPr="00C35F5B" w:rsidTr="00C35F5B">
        <w:trPr>
          <w:trHeight w:hRule="exact" w:val="30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 w:rsidP="00C35F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</w:t>
            </w:r>
            <w:r w:rsidR="00C35F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ционных и практических занятий.</w:t>
            </w:r>
          </w:p>
        </w:tc>
      </w:tr>
      <w:tr w:rsidR="008C68B7" w:rsidRPr="00C35F5B" w:rsidTr="00C35F5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C35F5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  <w:bookmarkStart w:id="0" w:name="_GoBack"/>
            <w:bookmarkEnd w:id="0"/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C68B7" w:rsidRPr="00C35F5B" w:rsidTr="00C35F5B">
        <w:trPr>
          <w:trHeight w:hRule="exact" w:val="277"/>
        </w:trPr>
        <w:tc>
          <w:tcPr>
            <w:tcW w:w="780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729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775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0" w:type="dxa"/>
          </w:tcPr>
          <w:p w:rsidR="008C68B7" w:rsidRPr="007243D2" w:rsidRDefault="008C68B7">
            <w:pPr>
              <w:rPr>
                <w:sz w:val="19"/>
                <w:szCs w:val="19"/>
                <w:lang w:val="ru-RU"/>
              </w:rPr>
            </w:pPr>
          </w:p>
        </w:tc>
      </w:tr>
      <w:tr w:rsidR="008C68B7" w:rsidRPr="00C35F5B" w:rsidTr="00C35F5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C68B7" w:rsidRPr="00C35F5B" w:rsidTr="00C35F5B">
        <w:trPr>
          <w:trHeight w:hRule="exact" w:val="22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Чайкина Ж.В. Современные средства оценивания результатов обучения: учебно-методическое пособие. Н.Новгород:Мининский университет. 2014.49с.</w:t>
            </w:r>
          </w:p>
          <w:p w:rsidR="008C68B7" w:rsidRPr="007243D2" w:rsidRDefault="008C68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8C68B7" w:rsidRPr="007243D2" w:rsidRDefault="008C68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C68B7" w:rsidRPr="007243D2" w:rsidRDefault="009104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724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-Положение о рейтинговой оценке качества подготовки студентов.</w:t>
            </w:r>
          </w:p>
        </w:tc>
      </w:tr>
    </w:tbl>
    <w:p w:rsidR="008C68B7" w:rsidRPr="007243D2" w:rsidRDefault="008C68B7">
      <w:pPr>
        <w:rPr>
          <w:sz w:val="19"/>
          <w:szCs w:val="19"/>
          <w:lang w:val="ru-RU"/>
        </w:rPr>
      </w:pPr>
    </w:p>
    <w:sectPr w:rsidR="008C68B7" w:rsidRPr="007243D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F6AFC"/>
    <w:rsid w:val="0046036D"/>
    <w:rsid w:val="007243D2"/>
    <w:rsid w:val="0086212C"/>
    <w:rsid w:val="008C68B7"/>
    <w:rsid w:val="0091040B"/>
    <w:rsid w:val="00970AAD"/>
    <w:rsid w:val="00C35F5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0F7805D-6C7D-4D5B-8DBE-FDC88D404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0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040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F6A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biblioclub.ru/index.php?page=book&amp;id=42919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iblioclub.ru/index.php?page=book&amp;id=232410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2012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ИО-15_plx_Современные средства оценивания результатов обучения_</dc:title>
  <dc:creator>FastReport.NET</dc:creator>
  <cp:lastModifiedBy>User</cp:lastModifiedBy>
  <cp:revision>13</cp:revision>
  <dcterms:created xsi:type="dcterms:W3CDTF">2019-06-18T09:56:00Z</dcterms:created>
  <dcterms:modified xsi:type="dcterms:W3CDTF">2019-08-21T12:37:00Z</dcterms:modified>
</cp:coreProperties>
</file>